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655" w:tblpY="157"/>
        <w:tblW w:w="0" w:type="auto"/>
        <w:tblLook w:val="04A0" w:firstRow="1" w:lastRow="0" w:firstColumn="1" w:lastColumn="0" w:noHBand="0" w:noVBand="1"/>
      </w:tblPr>
      <w:tblGrid>
        <w:gridCol w:w="4471"/>
        <w:gridCol w:w="5105"/>
      </w:tblGrid>
      <w:tr w:rsidR="006042F9" w:rsidTr="006042F9">
        <w:tc>
          <w:tcPr>
            <w:tcW w:w="44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042F9" w:rsidRDefault="006042F9" w:rsidP="006042F9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1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tbl>
            <w:tblPr>
              <w:tblStyle w:val="TableGrid"/>
              <w:tblpPr w:leftFromText="180" w:rightFromText="180" w:vertAnchor="text" w:horzAnchor="page" w:tblpX="673" w:tblpY="4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76"/>
              <w:gridCol w:w="2849"/>
            </w:tblGrid>
            <w:tr w:rsidR="006042F9" w:rsidTr="00800FA0">
              <w:tc>
                <w:tcPr>
                  <w:tcW w:w="1776" w:type="dxa"/>
                  <w:tcBorders>
                    <w:top w:val="thickThinLargeGap" w:sz="24" w:space="0" w:color="000000"/>
                    <w:left w:val="thickThinLargeGap" w:sz="24" w:space="0" w:color="000000"/>
                    <w:bottom w:val="thickThinLargeGap" w:sz="24" w:space="0" w:color="000000"/>
                    <w:right w:val="single" w:sz="4" w:space="0" w:color="FFFFFF"/>
                  </w:tcBorders>
                  <w:vAlign w:val="center"/>
                </w:tcPr>
                <w:p w:rsidR="006042F9" w:rsidRDefault="006042F9" w:rsidP="006042F9">
                  <w:pPr>
                    <w:jc w:val="right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226B8F">
                    <w:rPr>
                      <w:noProof/>
                      <w:lang w:eastAsia="en-CA"/>
                    </w:rPr>
                    <w:drawing>
                      <wp:inline distT="0" distB="0" distL="0" distR="0" wp14:anchorId="1BF79677" wp14:editId="04540CEE">
                        <wp:extent cx="990600" cy="784860"/>
                        <wp:effectExtent l="0" t="0" r="0" b="0"/>
                        <wp:docPr id="4" name="Picture 4" descr="CEO_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EO_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9" w:type="dxa"/>
                  <w:tcBorders>
                    <w:top w:val="thickThinLargeGap" w:sz="24" w:space="0" w:color="000000"/>
                    <w:left w:val="single" w:sz="4" w:space="0" w:color="FFFFFF"/>
                    <w:bottom w:val="thickThinLargeGap" w:sz="24" w:space="0" w:color="000000"/>
                    <w:right w:val="thickThinLargeGap" w:sz="24" w:space="0" w:color="000000"/>
                  </w:tcBorders>
                  <w:vAlign w:val="center"/>
                </w:tcPr>
                <w:p w:rsidR="006042F9" w:rsidRPr="005A23BE" w:rsidRDefault="006042F9" w:rsidP="006042F9">
                  <w:pPr>
                    <w:rPr>
                      <w:rFonts w:ascii="Cambria" w:hAnsi="Cambria"/>
                      <w:b/>
                      <w:sz w:val="18"/>
                      <w:szCs w:val="20"/>
                    </w:rPr>
                  </w:pPr>
                  <w:r w:rsidRPr="005A23BE">
                    <w:rPr>
                      <w:rFonts w:ascii="Cambria" w:hAnsi="Cambria"/>
                      <w:b/>
                      <w:sz w:val="18"/>
                      <w:szCs w:val="20"/>
                    </w:rPr>
                    <w:t xml:space="preserve">Nancy Willis, </w:t>
                  </w:r>
                  <w:r w:rsidRPr="005A23BE">
                    <w:rPr>
                      <w:rFonts w:ascii="Cambria" w:hAnsi="Cambria"/>
                      <w:sz w:val="18"/>
                      <w:szCs w:val="20"/>
                    </w:rPr>
                    <w:t>Certified Pedorthist</w:t>
                  </w:r>
                </w:p>
                <w:p w:rsidR="006042F9" w:rsidRPr="005A23BE" w:rsidRDefault="006042F9" w:rsidP="006042F9">
                  <w:pPr>
                    <w:rPr>
                      <w:rFonts w:ascii="Cambria" w:hAnsi="Cambria"/>
                      <w:sz w:val="18"/>
                      <w:szCs w:val="20"/>
                    </w:rPr>
                  </w:pPr>
                  <w:r w:rsidRPr="005A23BE">
                    <w:rPr>
                      <w:rFonts w:ascii="Cambria" w:hAnsi="Cambria"/>
                      <w:sz w:val="18"/>
                      <w:szCs w:val="20"/>
                    </w:rPr>
                    <w:t>Mobile Service: Kingston, ON</w:t>
                  </w:r>
                </w:p>
                <w:p w:rsidR="006042F9" w:rsidRDefault="006042F9" w:rsidP="006042F9">
                  <w:pPr>
                    <w:rPr>
                      <w:rFonts w:ascii="Cambria" w:hAnsi="Cambria"/>
                      <w:sz w:val="18"/>
                      <w:szCs w:val="20"/>
                    </w:rPr>
                  </w:pPr>
                  <w:r w:rsidRPr="005A23BE">
                    <w:rPr>
                      <w:rFonts w:ascii="Cambria" w:hAnsi="Cambria"/>
                      <w:sz w:val="18"/>
                      <w:szCs w:val="20"/>
                    </w:rPr>
                    <w:t>613.545.2367 or 866.683.8260</w:t>
                  </w:r>
                </w:p>
                <w:p w:rsidR="00ED67DB" w:rsidRPr="005A23BE" w:rsidRDefault="00ED67DB" w:rsidP="006042F9">
                  <w:pPr>
                    <w:rPr>
                      <w:rFonts w:ascii="Cambria" w:hAnsi="Cambria"/>
                      <w:sz w:val="18"/>
                      <w:szCs w:val="20"/>
                    </w:rPr>
                  </w:pPr>
                  <w:r>
                    <w:rPr>
                      <w:rFonts w:ascii="Cambria" w:hAnsi="Cambria"/>
                      <w:sz w:val="18"/>
                      <w:szCs w:val="20"/>
                    </w:rPr>
                    <w:t>www.ceonancy.ca</w:t>
                  </w:r>
                  <w:bookmarkStart w:id="0" w:name="_GoBack"/>
                  <w:bookmarkEnd w:id="0"/>
                </w:p>
                <w:p w:rsidR="006042F9" w:rsidRDefault="006042F9" w:rsidP="006042F9">
                  <w:pPr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5A23BE">
                    <w:rPr>
                      <w:rFonts w:ascii="Cambria" w:hAnsi="Cambria"/>
                      <w:sz w:val="18"/>
                      <w:szCs w:val="20"/>
                    </w:rPr>
                    <w:t>ceo.nancy.willis@gmail.com</w:t>
                  </w:r>
                </w:p>
              </w:tc>
            </w:tr>
          </w:tbl>
          <w:p w:rsidR="006042F9" w:rsidRDefault="006042F9" w:rsidP="006042F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CC32E5" w:rsidRDefault="00CC32E5" w:rsidP="00CC32E5">
      <w:pPr>
        <w:tabs>
          <w:tab w:val="left" w:pos="993"/>
        </w:tabs>
        <w:spacing w:after="0" w:line="240" w:lineRule="auto"/>
        <w:rPr>
          <w:rFonts w:ascii="Comic Sans MS" w:hAnsi="Comic Sans MS"/>
          <w:sz w:val="18"/>
          <w:szCs w:val="20"/>
        </w:rPr>
      </w:pPr>
    </w:p>
    <w:p w:rsidR="00DE17EC" w:rsidRPr="005868B3" w:rsidRDefault="00DE17EC" w:rsidP="005868B3">
      <w:pPr>
        <w:spacing w:after="0" w:line="240" w:lineRule="auto"/>
        <w:rPr>
          <w:rFonts w:ascii="Comic Sans MS" w:hAnsi="Comic Sans MS"/>
          <w:sz w:val="18"/>
          <w:szCs w:val="18"/>
        </w:rPr>
      </w:pPr>
    </w:p>
    <w:p w:rsidR="00DE17EC" w:rsidRDefault="00DE17EC" w:rsidP="005868B3">
      <w:pPr>
        <w:spacing w:after="0" w:line="240" w:lineRule="auto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TIE ONE ON 101- LACING TECHNIQUES</w:t>
      </w:r>
    </w:p>
    <w:p w:rsidR="009608A7" w:rsidRPr="006042F9" w:rsidRDefault="009608A7" w:rsidP="009608A7">
      <w:pPr>
        <w:spacing w:after="0" w:line="240" w:lineRule="auto"/>
        <w:rPr>
          <w:rFonts w:ascii="Comic Sans MS" w:hAnsi="Comic Sans MS"/>
          <w:b/>
          <w:sz w:val="20"/>
          <w:szCs w:val="3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8192"/>
      </w:tblGrid>
      <w:tr w:rsidR="007C5272" w:rsidTr="009A3F2F">
        <w:trPr>
          <w:trHeight w:val="1353"/>
        </w:trPr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C5272" w:rsidRDefault="007C5272" w:rsidP="00CC32E5">
            <w:pPr>
              <w:spacing w:after="240"/>
              <w:contextualSpacing/>
              <w:rPr>
                <w:rFonts w:ascii="Comic Sans MS" w:hAnsi="Comic Sans MS"/>
                <w:b/>
              </w:rPr>
            </w:pPr>
            <w:r w:rsidRPr="007C5272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776597" cy="807522"/>
                  <wp:effectExtent l="19050" t="0" r="4453" b="0"/>
                  <wp:docPr id="3" name="Picture 1" descr="Wide Fee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Wide Feet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l="-105" t="1369" r="30842" b="87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596" cy="8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C5272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>Wide Feet</w:t>
            </w:r>
          </w:p>
          <w:p w:rsidR="00A37F2B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>Use the eyelets that are closer to the tongue of the shoe. This will give more width to the lacing area.</w:t>
            </w:r>
          </w:p>
        </w:tc>
      </w:tr>
      <w:tr w:rsidR="007C5272" w:rsidTr="009A3F2F">
        <w:trPr>
          <w:trHeight w:val="1259"/>
        </w:trPr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C5272" w:rsidRDefault="00DE17EC" w:rsidP="00CC32E5">
            <w:pPr>
              <w:spacing w:after="240"/>
              <w:contextualSpacing/>
              <w:rPr>
                <w:rFonts w:ascii="Comic Sans MS" w:hAnsi="Comic Sans MS"/>
                <w:b/>
              </w:rPr>
            </w:pPr>
            <w:r w:rsidRPr="007C5272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760021" cy="807522"/>
                  <wp:effectExtent l="19050" t="0" r="1979" b="0"/>
                  <wp:docPr id="1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20" cy="807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C5272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>Narrow Feet</w:t>
            </w:r>
          </w:p>
          <w:p w:rsidR="00C4503C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>Use the eyelets set wider apart on the shoe. This will bring the sides of the shoe more tightly across the top of the narrow foot.</w:t>
            </w:r>
          </w:p>
        </w:tc>
      </w:tr>
      <w:tr w:rsidR="007C5272" w:rsidTr="009A3F2F">
        <w:trPr>
          <w:trHeight w:val="1546"/>
        </w:trPr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C5272" w:rsidRPr="007C5272" w:rsidRDefault="00404E9A" w:rsidP="00CC32E5">
            <w:pPr>
              <w:spacing w:after="240"/>
              <w:contextualSpacing/>
              <w:rPr>
                <w:rFonts w:ascii="Comic Sans MS" w:hAnsi="Comic Sans MS"/>
              </w:rPr>
            </w:pPr>
            <w:r w:rsidRPr="00DE17EC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760725" cy="908282"/>
                  <wp:effectExtent l="19050" t="19050" r="1275" b="0"/>
                  <wp:docPr id="21" name="Picture 6" descr="High Arch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High Arches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t="3861" r="50026" b="4772"/>
                          <a:stretch>
                            <a:fillRect/>
                          </a:stretch>
                        </pic:blipFill>
                        <pic:spPr>
                          <a:xfrm rot="-60000">
                            <a:off x="0" y="0"/>
                            <a:ext cx="770252" cy="919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C5272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 xml:space="preserve">High </w:t>
            </w:r>
            <w:r w:rsidR="00CF670C" w:rsidRPr="009A3F2F">
              <w:rPr>
                <w:rFonts w:ascii="Comic Sans MS" w:hAnsi="Comic Sans MS"/>
                <w:b/>
                <w:sz w:val="25"/>
                <w:szCs w:val="25"/>
              </w:rPr>
              <w:t>Instep</w:t>
            </w:r>
          </w:p>
          <w:p w:rsidR="00A37F2B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 xml:space="preserve">Lace the shoe so the laces </w:t>
            </w:r>
            <w:r w:rsidR="00404E9A" w:rsidRPr="009A3F2F">
              <w:rPr>
                <w:rFonts w:ascii="Comic Sans MS" w:hAnsi="Comic Sans MS"/>
                <w:sz w:val="24"/>
                <w:szCs w:val="24"/>
              </w:rPr>
              <w:t>travel in a straight line from eyelet to eyelet. This lacing pattern creates no pressure points at the laces.</w:t>
            </w:r>
          </w:p>
        </w:tc>
      </w:tr>
      <w:tr w:rsidR="007C5272" w:rsidTr="009A3F2F">
        <w:trPr>
          <w:trHeight w:val="1540"/>
        </w:trPr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C5272" w:rsidRDefault="00DE17EC" w:rsidP="00CC32E5">
            <w:pPr>
              <w:spacing w:after="240"/>
              <w:contextualSpacing/>
              <w:rPr>
                <w:rFonts w:ascii="Comic Sans MS" w:hAnsi="Comic Sans MS"/>
                <w:b/>
              </w:rPr>
            </w:pPr>
            <w:r w:rsidRPr="00DE17EC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748401" cy="914400"/>
                  <wp:effectExtent l="19050" t="0" r="0" b="0"/>
                  <wp:docPr id="11" name="Picture 4" descr="Narrow Heel - Wide Forefoo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 descr="Narrow Heel - Wide Forefoot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 cstate="print"/>
                          <a:srcRect l="1591" r="34769" b="7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402" cy="91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C5272" w:rsidRPr="009A3F2F" w:rsidRDefault="00404E9A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>Narrow Heel or Wide Forefoot</w:t>
            </w:r>
          </w:p>
          <w:p w:rsidR="00404E9A" w:rsidRPr="009A3F2F" w:rsidRDefault="00404E9A" w:rsidP="009A3F2F">
            <w:pPr>
              <w:spacing w:after="240"/>
              <w:contextualSpacing/>
              <w:rPr>
                <w:rFonts w:ascii="Comic Sans MS" w:hAnsi="Comic Sans MS"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>Use two laces to achieve a custom fit. Use one set of laces and the bottom two eyelets to allow for a wide forefoot. Use another set of laces and the remaining eyelets to tighten around a narrow heel.</w:t>
            </w:r>
          </w:p>
        </w:tc>
      </w:tr>
      <w:tr w:rsidR="007C5272" w:rsidTr="009A3F2F">
        <w:trPr>
          <w:trHeight w:val="1415"/>
        </w:trPr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C5272" w:rsidRDefault="00DE17EC" w:rsidP="00CC32E5">
            <w:pPr>
              <w:spacing w:after="240"/>
              <w:contextualSpacing/>
              <w:rPr>
                <w:rFonts w:ascii="Comic Sans MS" w:hAnsi="Comic Sans MS"/>
                <w:b/>
              </w:rPr>
            </w:pPr>
            <w:r w:rsidRPr="00DE17EC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748401" cy="878774"/>
                  <wp:effectExtent l="19050" t="0" r="0" b="0"/>
                  <wp:docPr id="18" name="Picture 2" descr="Toe Problem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Toe Problems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 t="2947" r="31673" b="7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401" cy="87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C5272" w:rsidRPr="009A3F2F" w:rsidRDefault="00DE17EC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>Toe Problems</w:t>
            </w:r>
          </w:p>
          <w:p w:rsidR="00C4503C" w:rsidRPr="009A3F2F" w:rsidRDefault="00490373" w:rsidP="009A3F2F">
            <w:pPr>
              <w:spacing w:after="240"/>
              <w:contextualSpacing/>
              <w:rPr>
                <w:rFonts w:ascii="Comic Sans MS" w:hAnsi="Comic Sans MS"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>Lace the shoe so that the toe box is lifted by pulling on the lace that travels directly from the toe to the top of the shoe.</w:t>
            </w:r>
          </w:p>
        </w:tc>
      </w:tr>
      <w:tr w:rsidR="00A37F2B" w:rsidTr="009A3F2F">
        <w:trPr>
          <w:trHeight w:val="1540"/>
        </w:trPr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37F2B" w:rsidRDefault="00A37F2B" w:rsidP="00CC32E5">
            <w:pPr>
              <w:spacing w:after="240"/>
              <w:contextualSpacing/>
              <w:rPr>
                <w:rFonts w:ascii="Comic Sans MS" w:hAnsi="Comic Sans MS"/>
                <w:b/>
              </w:rPr>
            </w:pPr>
            <w:r w:rsidRPr="007C5272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748401" cy="926276"/>
                  <wp:effectExtent l="19050" t="0" r="0" b="0"/>
                  <wp:docPr id="27" name="Picture 3" descr="Specific Pai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Specific Pai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 l="1963" r="64962" b="5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840" cy="925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37F2B" w:rsidRPr="009A3F2F" w:rsidRDefault="00A37F2B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>Specific Pain</w:t>
            </w:r>
          </w:p>
          <w:p w:rsidR="00A37F2B" w:rsidRPr="009A3F2F" w:rsidRDefault="00A37F2B" w:rsidP="009A3F2F">
            <w:pPr>
              <w:spacing w:after="240"/>
              <w:contextualSpacing/>
              <w:rPr>
                <w:rFonts w:ascii="Comic Sans MS" w:hAnsi="Comic Sans MS"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>Lace the shoe using the criss-cross pattern, skipping the eyelets at the point of pain.</w:t>
            </w:r>
          </w:p>
        </w:tc>
      </w:tr>
      <w:tr w:rsidR="00A37F2B" w:rsidTr="009A3F2F">
        <w:tc>
          <w:tcPr>
            <w:tcW w:w="13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37F2B" w:rsidRPr="007C5272" w:rsidRDefault="00C4503C" w:rsidP="00CC32E5">
            <w:pPr>
              <w:spacing w:after="240"/>
              <w:contextualSpacing/>
              <w:rPr>
                <w:rFonts w:ascii="Comic Sans MS" w:hAnsi="Comic Sans MS"/>
                <w:b/>
              </w:rPr>
            </w:pPr>
            <w:r w:rsidRPr="007C5272">
              <w:rPr>
                <w:rFonts w:ascii="Comic Sans MS" w:hAnsi="Comic Sans MS"/>
                <w:b/>
                <w:noProof/>
                <w:lang w:eastAsia="en-CA"/>
              </w:rPr>
              <w:drawing>
                <wp:inline distT="0" distB="0" distL="0" distR="0">
                  <wp:extent cx="808990" cy="899160"/>
                  <wp:effectExtent l="0" t="0" r="0" b="0"/>
                  <wp:docPr id="28" name="Picture 7" descr="Heel Fi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ntent Placeholder 3" descr="Heel Fit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2" cstate="print"/>
                          <a:srcRect l="3182" r="23632" b="10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137" cy="903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4503C" w:rsidRPr="009A3F2F" w:rsidRDefault="00C4503C" w:rsidP="009A3F2F">
            <w:pPr>
              <w:spacing w:after="240"/>
              <w:contextualSpacing/>
              <w:rPr>
                <w:rFonts w:ascii="Comic Sans MS" w:hAnsi="Comic Sans MS"/>
                <w:b/>
                <w:sz w:val="25"/>
                <w:szCs w:val="25"/>
              </w:rPr>
            </w:pPr>
            <w:r w:rsidRPr="009A3F2F">
              <w:rPr>
                <w:rFonts w:ascii="Comic Sans MS" w:hAnsi="Comic Sans MS"/>
                <w:b/>
                <w:sz w:val="25"/>
                <w:szCs w:val="25"/>
              </w:rPr>
              <w:t>Heel Fit</w:t>
            </w:r>
          </w:p>
          <w:p w:rsidR="00A37F2B" w:rsidRPr="009A3F2F" w:rsidRDefault="00C4503C" w:rsidP="009A3F2F">
            <w:pPr>
              <w:spacing w:after="240"/>
              <w:contextualSpacing/>
              <w:rPr>
                <w:rFonts w:ascii="Comic Sans MS" w:hAnsi="Comic Sans MS"/>
                <w:b/>
                <w:sz w:val="24"/>
                <w:szCs w:val="24"/>
              </w:rPr>
            </w:pPr>
            <w:r w:rsidRPr="009A3F2F">
              <w:rPr>
                <w:rFonts w:ascii="Comic Sans MS" w:hAnsi="Comic Sans MS"/>
                <w:sz w:val="24"/>
                <w:szCs w:val="24"/>
              </w:rPr>
              <w:t>Lace the shoe using the criss-cross pattern. To tie the shoe, draw each lace up through the second last eyelet down into the last eyelet, making a loop to catch the lace from the opposite side.</w:t>
            </w:r>
          </w:p>
        </w:tc>
      </w:tr>
    </w:tbl>
    <w:p w:rsidR="00853AB4" w:rsidRPr="00F2565B" w:rsidRDefault="00853AB4" w:rsidP="00CC32E5">
      <w:pPr>
        <w:spacing w:after="240"/>
        <w:contextualSpacing/>
        <w:rPr>
          <w:rFonts w:ascii="Comic Sans MS" w:hAnsi="Comic Sans MS"/>
          <w:b/>
        </w:rPr>
      </w:pPr>
    </w:p>
    <w:sectPr w:rsidR="00853AB4" w:rsidRPr="00F2565B" w:rsidSect="00570E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7442D"/>
    <w:multiLevelType w:val="hybridMultilevel"/>
    <w:tmpl w:val="F3DA7A4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342CE2"/>
    <w:rsid w:val="001075E2"/>
    <w:rsid w:val="00146087"/>
    <w:rsid w:val="0018575C"/>
    <w:rsid w:val="00223561"/>
    <w:rsid w:val="003121CB"/>
    <w:rsid w:val="00342CE2"/>
    <w:rsid w:val="0037574A"/>
    <w:rsid w:val="00404E9A"/>
    <w:rsid w:val="00442106"/>
    <w:rsid w:val="00490373"/>
    <w:rsid w:val="00570E58"/>
    <w:rsid w:val="005868B3"/>
    <w:rsid w:val="006042F9"/>
    <w:rsid w:val="007C5272"/>
    <w:rsid w:val="00800FA0"/>
    <w:rsid w:val="00853AB4"/>
    <w:rsid w:val="009608A7"/>
    <w:rsid w:val="009A3F2F"/>
    <w:rsid w:val="009C1346"/>
    <w:rsid w:val="00A37F2B"/>
    <w:rsid w:val="00A4118A"/>
    <w:rsid w:val="00B41F15"/>
    <w:rsid w:val="00C4503C"/>
    <w:rsid w:val="00CC32E5"/>
    <w:rsid w:val="00CE3E9A"/>
    <w:rsid w:val="00CF670C"/>
    <w:rsid w:val="00DE17EC"/>
    <w:rsid w:val="00E12847"/>
    <w:rsid w:val="00ED67DB"/>
    <w:rsid w:val="00F2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21AD64-D196-4126-A30E-7D78D8A4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C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CE2"/>
    <w:pPr>
      <w:ind w:left="720"/>
      <w:contextualSpacing/>
    </w:pPr>
  </w:style>
  <w:style w:type="table" w:styleId="TableGrid">
    <w:name w:val="Table Grid"/>
    <w:basedOn w:val="TableNormal"/>
    <w:rsid w:val="007C5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Nancy</cp:lastModifiedBy>
  <cp:revision>7</cp:revision>
  <cp:lastPrinted>2012-11-23T22:11:00Z</cp:lastPrinted>
  <dcterms:created xsi:type="dcterms:W3CDTF">2016-06-22T01:31:00Z</dcterms:created>
  <dcterms:modified xsi:type="dcterms:W3CDTF">2016-06-22T16:46:00Z</dcterms:modified>
</cp:coreProperties>
</file>